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F1" w:rsidRDefault="009E4EF1" w:rsidP="009E4EF1">
      <w:pPr>
        <w:pStyle w:val="Bezriadkovania"/>
        <w:framePr w:wrap="around" w:vAnchor="text" w:hAnchor="text" w:y="1"/>
        <w:rPr>
          <w:lang w:val="sk-SK"/>
        </w:rPr>
      </w:pPr>
      <w:r w:rsidRPr="000A1E7C">
        <w:rPr>
          <w:noProof/>
          <w:lang w:val="sk-SK" w:eastAsia="sk-SK"/>
        </w:rPr>
        <w:drawing>
          <wp:inline distT="0" distB="0" distL="0" distR="0">
            <wp:extent cx="1809750" cy="51687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74" cy="52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F1" w:rsidRPr="00C242DC" w:rsidRDefault="009E4EF1" w:rsidP="009E4EF1">
      <w:pPr>
        <w:pStyle w:val="Bezriadkovania"/>
        <w:framePr w:wrap="around" w:vAnchor="text" w:hAnchor="text" w:y="1"/>
        <w:rPr>
          <w:rFonts w:ascii="Times New Roman" w:hAnsi="Times New Roman" w:cs="Times New Roman"/>
          <w:sz w:val="24"/>
          <w:szCs w:val="24"/>
          <w:lang w:val="sk-SK"/>
        </w:rPr>
      </w:pPr>
    </w:p>
    <w:p w:rsidR="009E4EF1" w:rsidRDefault="009E4EF1" w:rsidP="00136D18">
      <w:pPr>
        <w:pStyle w:val="Nadpis1"/>
        <w:framePr w:wrap="around"/>
        <w:numPr>
          <w:ilvl w:val="0"/>
          <w:numId w:val="0"/>
        </w:numPr>
        <w:tabs>
          <w:tab w:val="right" w:pos="7920"/>
        </w:tabs>
        <w:ind w:left="360"/>
        <w:rPr>
          <w:color w:val="000080"/>
        </w:rPr>
      </w:pPr>
      <w:r w:rsidRPr="00DC345E">
        <w:rPr>
          <w:color w:val="000080"/>
        </w:rPr>
        <w:t xml:space="preserve">Metodický materiál </w:t>
      </w:r>
      <w:r>
        <w:rPr>
          <w:color w:val="000080"/>
        </w:rPr>
        <w:t xml:space="preserve">         </w:t>
      </w:r>
      <w:r>
        <w:rPr>
          <w:color w:val="000080"/>
        </w:rPr>
        <w:tab/>
        <w:t xml:space="preserve"> Zebra</w:t>
      </w:r>
    </w:p>
    <w:p w:rsidR="009E4EF1" w:rsidRPr="00B17E53" w:rsidRDefault="009E4EF1" w:rsidP="00136D18">
      <w:pPr>
        <w:pStyle w:val="Nadpis1"/>
        <w:framePr w:wrap="around"/>
        <w:numPr>
          <w:ilvl w:val="0"/>
          <w:numId w:val="0"/>
        </w:numPr>
        <w:tabs>
          <w:tab w:val="right" w:pos="7920"/>
        </w:tabs>
        <w:ind w:left="360"/>
        <w:jc w:val="both"/>
        <w:rPr>
          <w:sz w:val="24"/>
          <w:szCs w:val="24"/>
        </w:rPr>
      </w:pPr>
      <w:r w:rsidRPr="00B17E53">
        <w:rPr>
          <w:b w:val="0"/>
          <w:sz w:val="24"/>
          <w:szCs w:val="24"/>
        </w:rPr>
        <w:t>Technika:</w:t>
      </w:r>
      <w:r>
        <w:rPr>
          <w:sz w:val="24"/>
          <w:szCs w:val="24"/>
        </w:rPr>
        <w:t xml:space="preserve"> </w:t>
      </w:r>
      <w:r w:rsidRPr="00CE78D5">
        <w:rPr>
          <w:b w:val="0"/>
          <w:sz w:val="24"/>
          <w:szCs w:val="24"/>
        </w:rPr>
        <w:t>Konštruovanie</w:t>
      </w:r>
      <w:r>
        <w:rPr>
          <w:sz w:val="24"/>
          <w:szCs w:val="24"/>
        </w:rPr>
        <w:t xml:space="preserve"> </w:t>
      </w:r>
      <w:r w:rsidRPr="00CE78D5">
        <w:rPr>
          <w:b w:val="0"/>
          <w:sz w:val="24"/>
          <w:szCs w:val="24"/>
        </w:rPr>
        <w:t>figurálneho objektu z tradičných a netradičných materiálov</w:t>
      </w:r>
      <w:r>
        <w:rPr>
          <w:sz w:val="24"/>
          <w:szCs w:val="24"/>
        </w:rPr>
        <w:t xml:space="preserve">. </w:t>
      </w:r>
      <w:r w:rsidRPr="00CE78D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CE78D5">
        <w:rPr>
          <w:b w:val="0"/>
          <w:sz w:val="24"/>
          <w:szCs w:val="24"/>
        </w:rPr>
        <w:t xml:space="preserve">Spájaním odpadových materiálov a ich dekorovaním vytvára figurálne objekty </w:t>
      </w:r>
      <w:r>
        <w:rPr>
          <w:b w:val="0"/>
          <w:sz w:val="24"/>
          <w:szCs w:val="24"/>
        </w:rPr>
        <w:t>–</w:t>
      </w:r>
      <w:r w:rsidRPr="00CE78D5">
        <w:rPr>
          <w:b w:val="0"/>
          <w:sz w:val="24"/>
          <w:szCs w:val="24"/>
        </w:rPr>
        <w:t xml:space="preserve"> zvieratá</w:t>
      </w:r>
    </w:p>
    <w:p w:rsidR="00136D18" w:rsidRDefault="009E4EF1" w:rsidP="00136D18">
      <w:pPr>
        <w:pStyle w:val="Nadpis1"/>
        <w:framePr w:wrap="around"/>
        <w:numPr>
          <w:ilvl w:val="0"/>
          <w:numId w:val="0"/>
        </w:numPr>
        <w:tabs>
          <w:tab w:val="right" w:pos="7920"/>
        </w:tabs>
        <w:ind w:left="360"/>
        <w:jc w:val="both"/>
        <w:rPr>
          <w:b w:val="0"/>
          <w:sz w:val="24"/>
          <w:szCs w:val="24"/>
        </w:rPr>
      </w:pPr>
      <w:r w:rsidRPr="00B17E53">
        <w:rPr>
          <w:b w:val="0"/>
          <w:sz w:val="24"/>
          <w:szCs w:val="24"/>
        </w:rPr>
        <w:t xml:space="preserve">Materiál: </w:t>
      </w:r>
      <w:r>
        <w:rPr>
          <w:sz w:val="24"/>
          <w:szCs w:val="24"/>
        </w:rPr>
        <w:t xml:space="preserve"> </w:t>
      </w:r>
      <w:r w:rsidRPr="007C647F">
        <w:rPr>
          <w:sz w:val="24"/>
          <w:szCs w:val="24"/>
        </w:rPr>
        <w:tab/>
      </w:r>
      <w:r w:rsidRPr="007C647F">
        <w:rPr>
          <w:b w:val="0"/>
          <w:sz w:val="24"/>
          <w:szCs w:val="24"/>
        </w:rPr>
        <w:t>Rolky</w:t>
      </w:r>
      <w:r w:rsidRPr="007C647F">
        <w:rPr>
          <w:sz w:val="24"/>
          <w:szCs w:val="24"/>
        </w:rPr>
        <w:t xml:space="preserve"> </w:t>
      </w:r>
      <w:r w:rsidRPr="007C647F">
        <w:rPr>
          <w:b w:val="0"/>
          <w:sz w:val="24"/>
          <w:szCs w:val="24"/>
        </w:rPr>
        <w:t>z toaletného papiera (rôznej veľkosti), dekoratívny papier na olepenie kartónových roliek (pásikovaná tapeta a p.), krepový papier, lepidlo na papier, farebná lepiaca páska, nožnice</w:t>
      </w:r>
    </w:p>
    <w:p w:rsidR="009E4EF1" w:rsidRDefault="009E4EF1" w:rsidP="00136D18">
      <w:pPr>
        <w:pStyle w:val="Nadpis1"/>
        <w:framePr w:wrap="around"/>
        <w:numPr>
          <w:ilvl w:val="0"/>
          <w:numId w:val="0"/>
        </w:numPr>
        <w:tabs>
          <w:tab w:val="right" w:pos="7920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Vek detí: 5-6 rokov</w:t>
      </w:r>
    </w:p>
    <w:p w:rsidR="009E4EF1" w:rsidRDefault="009E4EF1" w:rsidP="00136D18">
      <w:pPr>
        <w:pStyle w:val="Nadpis1"/>
        <w:framePr w:wrap="around"/>
        <w:numPr>
          <w:ilvl w:val="0"/>
          <w:numId w:val="0"/>
        </w:numPr>
        <w:tabs>
          <w:tab w:val="right" w:pos="7920"/>
        </w:tabs>
        <w:ind w:left="36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637886" cy="3209827"/>
            <wp:effectExtent l="19050" t="0" r="0" b="0"/>
            <wp:docPr id="3" name="Obrázok 2" descr="C:\Users\admin\Desktop\MŠ\Fotky Mš\Opava máj 2016\1.deň\20160516_16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Š\Fotky Mš\Opava máj 2016\1.deň\20160516_164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25" cy="321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F1" w:rsidRPr="00B17E53" w:rsidRDefault="009E4EF1" w:rsidP="00136D18">
      <w:pPr>
        <w:pStyle w:val="Nadpis1"/>
        <w:framePr w:wrap="around"/>
        <w:numPr>
          <w:ilvl w:val="0"/>
          <w:numId w:val="0"/>
        </w:numPr>
        <w:tabs>
          <w:tab w:val="right" w:pos="7920"/>
        </w:tabs>
        <w:ind w:left="360"/>
        <w:jc w:val="both"/>
        <w:rPr>
          <w:b w:val="0"/>
          <w:sz w:val="24"/>
          <w:szCs w:val="24"/>
        </w:rPr>
      </w:pPr>
      <w:r w:rsidRPr="00B17E53">
        <w:rPr>
          <w:b w:val="0"/>
          <w:sz w:val="24"/>
          <w:szCs w:val="24"/>
        </w:rPr>
        <w:t>Popis činnosti</w:t>
      </w:r>
    </w:p>
    <w:p w:rsidR="009E4EF1" w:rsidRPr="007C647F" w:rsidRDefault="009E4EF1" w:rsidP="009E4EF1">
      <w:pPr>
        <w:pStyle w:val="Bezriadkovania"/>
        <w:framePr w:wrap="around" w:vAnchor="text" w:hAnchor="text" w:y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647F">
        <w:rPr>
          <w:rFonts w:ascii="Times New Roman" w:hAnsi="Times New Roman" w:cs="Times New Roman"/>
          <w:sz w:val="24"/>
          <w:szCs w:val="24"/>
          <w:lang w:val="sk-SK"/>
        </w:rPr>
        <w:t>Rozhovor s deťmi o zvieratách v ZOO s názornou ukážkou zebry na obrázku, opis jej vonkajších pozorovateľných vlastností</w:t>
      </w:r>
    </w:p>
    <w:p w:rsidR="009E4EF1" w:rsidRPr="007C647F" w:rsidRDefault="009E4EF1" w:rsidP="009E4EF1">
      <w:pPr>
        <w:pStyle w:val="Bezriadkovania"/>
        <w:framePr w:wrap="around" w:vAnchor="text" w:hAnchor="text" w:y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647F">
        <w:rPr>
          <w:rFonts w:ascii="Times New Roman" w:hAnsi="Times New Roman" w:cs="Times New Roman"/>
          <w:sz w:val="24"/>
          <w:szCs w:val="24"/>
          <w:lang w:val="sk-SK"/>
        </w:rPr>
        <w:t>Deti si vyberú  vhodný dekoratívny materiál (pásikovaný papier, krepový papier)</w:t>
      </w:r>
    </w:p>
    <w:p w:rsidR="009E4EF1" w:rsidRPr="007C647F" w:rsidRDefault="009E4EF1" w:rsidP="009E4EF1">
      <w:pPr>
        <w:pStyle w:val="Bezriadkovania"/>
        <w:framePr w:wrap="around" w:vAnchor="text" w:hAnchor="text" w:y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647F">
        <w:rPr>
          <w:rFonts w:ascii="Times New Roman" w:hAnsi="Times New Roman" w:cs="Times New Roman"/>
          <w:sz w:val="24"/>
          <w:szCs w:val="24"/>
          <w:lang w:val="sk-SK"/>
        </w:rPr>
        <w:t>Olepia kartónové rolky dekoratívnym materiálom</w:t>
      </w:r>
    </w:p>
    <w:p w:rsidR="009E4EF1" w:rsidRPr="007C647F" w:rsidRDefault="009E4EF1" w:rsidP="009E4EF1">
      <w:pPr>
        <w:pStyle w:val="Bezriadkovania"/>
        <w:framePr w:wrap="around" w:vAnchor="text" w:hAnchor="text" w:y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647F">
        <w:rPr>
          <w:rFonts w:ascii="Times New Roman" w:hAnsi="Times New Roman" w:cs="Times New Roman"/>
          <w:sz w:val="24"/>
          <w:szCs w:val="24"/>
          <w:lang w:val="sk-SK"/>
        </w:rPr>
        <w:t>Nastrihnú  rolky určené na nohy zvieraťa a otvory potrebné na spájanie jednotlivých dielov podľa slovnej inštrukcie a názornej ukážky učiteľky</w:t>
      </w:r>
    </w:p>
    <w:p w:rsidR="009E4EF1" w:rsidRPr="007C647F" w:rsidRDefault="009E4EF1" w:rsidP="009E4EF1">
      <w:pPr>
        <w:pStyle w:val="Bezriadkovania"/>
        <w:framePr w:wrap="around" w:vAnchor="text" w:hAnchor="text" w:y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647F">
        <w:rPr>
          <w:rFonts w:ascii="Times New Roman" w:hAnsi="Times New Roman" w:cs="Times New Roman"/>
          <w:sz w:val="24"/>
          <w:szCs w:val="24"/>
          <w:lang w:val="sk-SK"/>
        </w:rPr>
        <w:t>Skonštruujú postavu zvieraťa a dozdobia ju detailmi – hriva, oči, chvost, kopytá –   z krepového papiera a lepiacej pásky</w:t>
      </w:r>
    </w:p>
    <w:p w:rsidR="009E4EF1" w:rsidRPr="007C647F" w:rsidRDefault="009E4EF1" w:rsidP="009E4EF1">
      <w:pPr>
        <w:pStyle w:val="Bezriadkovania"/>
        <w:framePr w:wrap="around" w:vAnchor="text" w:hAnchor="text" w:y="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C647F">
        <w:rPr>
          <w:rFonts w:ascii="Times New Roman" w:hAnsi="Times New Roman" w:cs="Times New Roman"/>
          <w:sz w:val="24"/>
          <w:szCs w:val="24"/>
          <w:lang w:val="sk-SK"/>
        </w:rPr>
        <w:t>Hotové zvieratko vystavíme na viditeľné miesto a spoločne vyhodnotíme činnosť</w:t>
      </w:r>
    </w:p>
    <w:p w:rsidR="00703DFD" w:rsidRDefault="00703DFD">
      <w:pPr>
        <w:framePr w:wrap="around"/>
      </w:pPr>
    </w:p>
    <w:sectPr w:rsidR="00703DFD" w:rsidSect="0070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1B"/>
    <w:multiLevelType w:val="hybridMultilevel"/>
    <w:tmpl w:val="EF4A6C1E"/>
    <w:lvl w:ilvl="0" w:tplc="E27E8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641"/>
    <w:multiLevelType w:val="hybridMultilevel"/>
    <w:tmpl w:val="F7620C6C"/>
    <w:lvl w:ilvl="0" w:tplc="4BC2B2A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3BA"/>
    <w:multiLevelType w:val="hybridMultilevel"/>
    <w:tmpl w:val="0B18ED7A"/>
    <w:lvl w:ilvl="0" w:tplc="3E747B9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3F6D"/>
    <w:multiLevelType w:val="hybridMultilevel"/>
    <w:tmpl w:val="88E64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AEC2AB5"/>
    <w:multiLevelType w:val="hybridMultilevel"/>
    <w:tmpl w:val="5E009340"/>
    <w:lvl w:ilvl="0" w:tplc="554E118E">
      <w:start w:val="1"/>
      <w:numFmt w:val="decimal"/>
      <w:pStyle w:val="Nadpis2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F1"/>
    <w:rsid w:val="00136D18"/>
    <w:rsid w:val="003F47C0"/>
    <w:rsid w:val="00576DB9"/>
    <w:rsid w:val="00703DFD"/>
    <w:rsid w:val="009E4EF1"/>
    <w:rsid w:val="00A1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96C"/>
    <w:pPr>
      <w:framePr w:wrap="around" w:vAnchor="text" w:hAnchor="text" w:y="1"/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A1296C"/>
    <w:pPr>
      <w:keepNext/>
      <w:keepLines/>
      <w:framePr w:wrap="around"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296C"/>
    <w:pPr>
      <w:keepNext/>
      <w:keepLines/>
      <w:framePr w:wrap="around"/>
      <w:numPr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296C"/>
    <w:pPr>
      <w:keepNext/>
      <w:keepLines/>
      <w:framePr w:wrap="auto" w:vAnchor="margin" w:yAlign="inline"/>
      <w:spacing w:before="200" w:after="0" w:line="276" w:lineRule="auto"/>
      <w:outlineLvl w:val="2"/>
    </w:pPr>
    <w:rPr>
      <w:rFonts w:eastAsiaTheme="majorEastAsia" w:cstheme="majorBidi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29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1296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296C"/>
    <w:rPr>
      <w:rFonts w:ascii="Times New Roman" w:eastAsiaTheme="majorEastAsia" w:hAnsi="Times New Roman" w:cstheme="majorBidi"/>
      <w:b/>
      <w:bCs/>
      <w:sz w:val="24"/>
      <w:lang w:eastAsia="sk-SK"/>
    </w:rPr>
  </w:style>
  <w:style w:type="paragraph" w:styleId="Bezriadkovania">
    <w:name w:val="No Spacing"/>
    <w:uiPriority w:val="1"/>
    <w:qFormat/>
    <w:rsid w:val="009E4EF1"/>
    <w:pPr>
      <w:spacing w:after="0" w:line="240" w:lineRule="auto"/>
    </w:pPr>
    <w:rPr>
      <w:rFonts w:eastAsiaTheme="minorEastAsia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4EF1"/>
    <w:pPr>
      <w:framePr w:wrap="around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4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2016-10-11T13:40:00Z</dcterms:created>
  <dcterms:modified xsi:type="dcterms:W3CDTF">2016-10-11T13:48:00Z</dcterms:modified>
</cp:coreProperties>
</file>