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AC" w:rsidRDefault="00405EAC" w:rsidP="00405EAC">
      <w:pPr>
        <w:pStyle w:val="Nadpis1"/>
        <w:framePr w:wrap="around" w:vAnchor="text" w:y="1"/>
        <w:numPr>
          <w:ilvl w:val="0"/>
          <w:numId w:val="0"/>
        </w:numPr>
        <w:tabs>
          <w:tab w:val="right" w:pos="7920"/>
        </w:tabs>
        <w:ind w:left="720" w:hanging="360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1809750" cy="516873"/>
            <wp:effectExtent l="0" t="0" r="0" b="0"/>
            <wp:docPr id="10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74" cy="52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EAC" w:rsidRPr="00B17E53" w:rsidRDefault="00405EAC" w:rsidP="00405EAC">
      <w:pPr>
        <w:pStyle w:val="Nadpis1"/>
        <w:framePr w:wrap="around" w:vAnchor="text" w:y="1"/>
        <w:numPr>
          <w:ilvl w:val="0"/>
          <w:numId w:val="0"/>
        </w:numPr>
        <w:tabs>
          <w:tab w:val="right" w:pos="7920"/>
        </w:tabs>
        <w:rPr>
          <w:color w:val="000080"/>
        </w:rPr>
      </w:pPr>
    </w:p>
    <w:p w:rsidR="00405EAC" w:rsidRPr="00B17E53" w:rsidRDefault="00405EAC" w:rsidP="00405EAC">
      <w:pPr>
        <w:framePr w:wrap="around" w:vAnchor="text" w:hAnchor="text" w:y="1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17E53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Metodický materiál </w:t>
      </w:r>
      <w:r w:rsidRPr="00B17E53">
        <w:rPr>
          <w:rFonts w:ascii="Times New Roman" w:hAnsi="Times New Roman" w:cs="Times New Roman"/>
          <w:b/>
          <w:color w:val="000080"/>
          <w:sz w:val="28"/>
          <w:szCs w:val="28"/>
        </w:rPr>
        <w:tab/>
      </w:r>
      <w:r w:rsidRPr="00B17E5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17E53">
        <w:rPr>
          <w:rFonts w:ascii="Times New Roman" w:hAnsi="Times New Roman" w:cs="Times New Roman"/>
          <w:b/>
          <w:color w:val="002060"/>
          <w:sz w:val="28"/>
          <w:szCs w:val="28"/>
        </w:rPr>
        <w:t>Závesný drevený vtáčik</w:t>
      </w:r>
    </w:p>
    <w:p w:rsidR="00405EAC" w:rsidRPr="00B17E53" w:rsidRDefault="00405EAC" w:rsidP="00405EAC">
      <w:pPr>
        <w:pStyle w:val="text-teaser"/>
        <w:framePr w:wrap="around" w:vAnchor="text" w:hAnchor="text" w:y="1"/>
      </w:pPr>
      <w:r w:rsidRPr="00B17E53">
        <w:t>Výtvarná aktivita pre deti inšpirovaná jarou.</w:t>
      </w:r>
    </w:p>
    <w:p w:rsidR="00405EAC" w:rsidRPr="00B17E53" w:rsidRDefault="00405EAC" w:rsidP="00405EAC">
      <w:pPr>
        <w:pStyle w:val="Normlnywebov"/>
        <w:framePr w:wrap="around" w:vAnchor="text" w:hAnchor="text" w:y="1"/>
      </w:pPr>
      <w:r w:rsidRPr="00B17E53">
        <w:t>Technika: Maľovanie a odtláčanie na prírodný materiál. </w:t>
      </w:r>
    </w:p>
    <w:p w:rsidR="00405EAC" w:rsidRPr="00B17E53" w:rsidRDefault="00405EAC" w:rsidP="00405EAC">
      <w:pPr>
        <w:framePr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B17E53">
        <w:rPr>
          <w:rFonts w:ascii="Times New Roman" w:hAnsi="Times New Roman" w:cs="Times New Roman"/>
          <w:sz w:val="24"/>
          <w:szCs w:val="24"/>
        </w:rPr>
        <w:t>Materiál: drevená maketa vtáčika, 2 drevené krídelká, lep na drevo,  acrylové farby, štetec, vatová tyčinka, oči, lyková šnúrka</w:t>
      </w:r>
    </w:p>
    <w:p w:rsidR="00405EAC" w:rsidRPr="00B17E53" w:rsidRDefault="00405EAC" w:rsidP="00405EAC">
      <w:pPr>
        <w:pStyle w:val="Normlnywebov"/>
        <w:framePr w:wrap="around" w:vAnchor="text" w:hAnchor="text" w:y="1"/>
      </w:pPr>
      <w:r w:rsidRPr="00B17E53">
        <w:t>Vek detí: 5 – 6-rokov </w:t>
      </w:r>
    </w:p>
    <w:p w:rsidR="00405EAC" w:rsidRPr="00B17E53" w:rsidRDefault="00405EAC" w:rsidP="00405EAC">
      <w:pPr>
        <w:pStyle w:val="Normlnywebov"/>
        <w:framePr w:wrap="around" w:vAnchor="text" w:hAnchor="text" w:y="1"/>
      </w:pPr>
      <w:r w:rsidRPr="00B17E53">
        <w:t>Popis činnosti:  </w:t>
      </w:r>
    </w:p>
    <w:p w:rsidR="00405EAC" w:rsidRPr="00B17E53" w:rsidRDefault="00405EAC" w:rsidP="00405EAC">
      <w:pPr>
        <w:pStyle w:val="Odsekzoznamu"/>
        <w:framePr w:wrap="around" w:vAnchor="text" w:hAnchor="text" w:y="1"/>
        <w:numPr>
          <w:ilvl w:val="0"/>
          <w:numId w:val="6"/>
        </w:numPr>
        <w:rPr>
          <w:b/>
        </w:rPr>
      </w:pPr>
      <w:r w:rsidRPr="00B17E53">
        <w:t>Rozprávame sa s deťmi o charakteristických znakoch jari. Z teplých krajín prilietajú rôzne vtáčiky. Aj my si takých vyrobíme.</w:t>
      </w:r>
      <w:r w:rsidRPr="00B17E53">
        <w:rPr>
          <w:b/>
        </w:rPr>
        <w:t xml:space="preserve"> </w:t>
      </w:r>
    </w:p>
    <w:p w:rsidR="00405EAC" w:rsidRPr="00B17E53" w:rsidRDefault="00405EAC" w:rsidP="00405EAC">
      <w:pPr>
        <w:pStyle w:val="Odsekzoznamu"/>
        <w:framePr w:wrap="around" w:vAnchor="text" w:hAnchor="text" w:y="1"/>
        <w:numPr>
          <w:ilvl w:val="0"/>
          <w:numId w:val="5"/>
        </w:numPr>
      </w:pPr>
      <w:r w:rsidRPr="00B17E53">
        <w:t xml:space="preserve">Drevenú maketu vtáčika a krídelká natrieme </w:t>
      </w:r>
      <w:proofErr w:type="spellStart"/>
      <w:r w:rsidRPr="00B17E53">
        <w:t>akrylovou</w:t>
      </w:r>
      <w:proofErr w:type="spellEnd"/>
      <w:r w:rsidRPr="00B17E53">
        <w:t xml:space="preserve"> farbou.</w:t>
      </w:r>
    </w:p>
    <w:p w:rsidR="00405EAC" w:rsidRPr="00B17E53" w:rsidRDefault="00405EAC" w:rsidP="00405EAC">
      <w:pPr>
        <w:pStyle w:val="Odsekzoznamu"/>
        <w:framePr w:wrap="around" w:vAnchor="text" w:hAnchor="text" w:y="1"/>
      </w:pPr>
    </w:p>
    <w:p w:rsidR="00405EAC" w:rsidRPr="00B17E53" w:rsidRDefault="00405EAC" w:rsidP="00405EAC">
      <w:pPr>
        <w:pStyle w:val="Odsekzoznamu"/>
        <w:framePr w:wrap="around" w:vAnchor="text" w:hAnchor="text" w:y="1"/>
        <w:numPr>
          <w:ilvl w:val="0"/>
          <w:numId w:val="5"/>
        </w:numPr>
      </w:pPr>
      <w:r w:rsidRPr="00B17E53">
        <w:t xml:space="preserve">Po zaschnutí nalepíme na maketu vtáčika drevené krídelká lepom na drevo. </w:t>
      </w:r>
    </w:p>
    <w:p w:rsidR="00405EAC" w:rsidRPr="00B17E53" w:rsidRDefault="00405EAC" w:rsidP="00405EAC">
      <w:pPr>
        <w:pStyle w:val="Odsekzoznamu"/>
        <w:framePr w:wrap="around" w:vAnchor="text" w:hAnchor="text" w:y="1"/>
      </w:pPr>
    </w:p>
    <w:p w:rsidR="00405EAC" w:rsidRPr="00B17E53" w:rsidRDefault="00405EAC" w:rsidP="00405EAC">
      <w:pPr>
        <w:pStyle w:val="Odsekzoznamu"/>
        <w:framePr w:wrap="around" w:vAnchor="text" w:hAnchor="text" w:y="1"/>
        <w:numPr>
          <w:ilvl w:val="0"/>
          <w:numId w:val="5"/>
        </w:numPr>
      </w:pPr>
      <w:r w:rsidRPr="00B17E53">
        <w:t>Nalepíme oči a ozdobíme farbou odtláčaním vatovej tyčinky.  </w:t>
      </w:r>
    </w:p>
    <w:p w:rsidR="00405EAC" w:rsidRPr="00B17E53" w:rsidRDefault="00405EAC" w:rsidP="00405EAC">
      <w:pPr>
        <w:pStyle w:val="Odsekzoznamu"/>
        <w:framePr w:wrap="around" w:vAnchor="text" w:hAnchor="text" w:y="1"/>
      </w:pPr>
    </w:p>
    <w:p w:rsidR="00405EAC" w:rsidRPr="00B17E53" w:rsidRDefault="00405EAC" w:rsidP="00405EAC">
      <w:pPr>
        <w:pStyle w:val="Odsekzoznamu"/>
        <w:framePr w:wrap="around" w:vAnchor="text" w:hAnchor="text" w:y="1"/>
        <w:numPr>
          <w:ilvl w:val="0"/>
          <w:numId w:val="5"/>
        </w:numPr>
      </w:pPr>
      <w:r w:rsidRPr="00B17E5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454025</wp:posOffset>
            </wp:positionV>
            <wp:extent cx="4210050" cy="3157220"/>
            <wp:effectExtent l="19050" t="0" r="0" b="0"/>
            <wp:wrapThrough wrapText="bothSides">
              <wp:wrapPolygon edited="0">
                <wp:start x="-98" y="0"/>
                <wp:lineTo x="-98" y="21504"/>
                <wp:lineTo x="21600" y="21504"/>
                <wp:lineTo x="21600" y="0"/>
                <wp:lineTo x="-98" y="0"/>
              </wp:wrapPolygon>
            </wp:wrapThrough>
            <wp:docPr id="11" name="Obrázok 0" descr="SAM_2172 -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172 - kó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E53">
        <w:t xml:space="preserve"> Do otvoru navlečieme lykovú šnúrku a zauzlíme.</w:t>
      </w:r>
      <w:r w:rsidRPr="00B17E53">
        <w:rPr>
          <w:noProof/>
        </w:rPr>
        <w:t xml:space="preserve"> </w:t>
      </w:r>
    </w:p>
    <w:p w:rsidR="00405EAC" w:rsidRDefault="00405EAC" w:rsidP="00405EAC">
      <w:pPr>
        <w:pStyle w:val="Normlnywebov"/>
        <w:framePr w:wrap="around" w:vAnchor="text" w:hAnchor="text" w:y="1"/>
      </w:pPr>
    </w:p>
    <w:p w:rsidR="00405EAC" w:rsidRDefault="00405EAC" w:rsidP="00405EAC">
      <w:pPr>
        <w:framePr w:wrap="around" w:vAnchor="text" w:hAnchor="text" w:y="1"/>
      </w:pPr>
    </w:p>
    <w:p w:rsidR="00405EAC" w:rsidRDefault="00405EAC" w:rsidP="00405EAC">
      <w:pPr>
        <w:framePr w:wrap="around" w:vAnchor="text" w:hAnchor="text" w:y="1"/>
      </w:pPr>
    </w:p>
    <w:p w:rsidR="00405EAC" w:rsidRDefault="00405EAC" w:rsidP="00405EAC">
      <w:pPr>
        <w:framePr w:wrap="around" w:vAnchor="text" w:hAnchor="text" w:y="1"/>
      </w:pPr>
    </w:p>
    <w:p w:rsidR="00405EAC" w:rsidRDefault="00405EAC" w:rsidP="00405EAC">
      <w:pPr>
        <w:framePr w:wrap="around" w:vAnchor="text" w:hAnchor="text" w:y="1"/>
      </w:pPr>
    </w:p>
    <w:p w:rsidR="00405EAC" w:rsidRDefault="00405EAC" w:rsidP="00405EAC">
      <w:pPr>
        <w:framePr w:wrap="around" w:vAnchor="text" w:hAnchor="text" w:y="1"/>
      </w:pPr>
    </w:p>
    <w:p w:rsidR="00405EAC" w:rsidRDefault="00405EAC" w:rsidP="00405EAC">
      <w:pPr>
        <w:framePr w:wrap="around" w:vAnchor="text" w:hAnchor="text" w:y="1"/>
      </w:pPr>
    </w:p>
    <w:p w:rsidR="00405EAC" w:rsidRDefault="00405EAC" w:rsidP="00405EAC">
      <w:pPr>
        <w:framePr w:wrap="around" w:vAnchor="text" w:hAnchor="text" w:y="1"/>
      </w:pPr>
    </w:p>
    <w:p w:rsidR="00405EAC" w:rsidRDefault="00405EAC" w:rsidP="00405EAC">
      <w:pPr>
        <w:framePr w:wrap="around" w:vAnchor="text" w:hAnchor="text" w:y="1"/>
      </w:pPr>
    </w:p>
    <w:p w:rsidR="00703DFD" w:rsidRDefault="00703DFD"/>
    <w:sectPr w:rsidR="00703DFD" w:rsidSect="0070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A1B"/>
    <w:multiLevelType w:val="hybridMultilevel"/>
    <w:tmpl w:val="EF4A6C1E"/>
    <w:lvl w:ilvl="0" w:tplc="E27E8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47641"/>
    <w:multiLevelType w:val="hybridMultilevel"/>
    <w:tmpl w:val="F7620C6C"/>
    <w:lvl w:ilvl="0" w:tplc="4BC2B2A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390D"/>
    <w:multiLevelType w:val="hybridMultilevel"/>
    <w:tmpl w:val="DC9E40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A13BA"/>
    <w:multiLevelType w:val="hybridMultilevel"/>
    <w:tmpl w:val="0B18ED7A"/>
    <w:lvl w:ilvl="0" w:tplc="3E747B94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55C4"/>
    <w:multiLevelType w:val="hybridMultilevel"/>
    <w:tmpl w:val="9586B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C2AB5"/>
    <w:multiLevelType w:val="hybridMultilevel"/>
    <w:tmpl w:val="5E009340"/>
    <w:lvl w:ilvl="0" w:tplc="554E118E">
      <w:start w:val="1"/>
      <w:numFmt w:val="decimal"/>
      <w:pStyle w:val="Nadpis2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EAC"/>
    <w:rsid w:val="003F47C0"/>
    <w:rsid w:val="00405EAC"/>
    <w:rsid w:val="00703DFD"/>
    <w:rsid w:val="00A1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EAC"/>
  </w:style>
  <w:style w:type="paragraph" w:styleId="Nadpis1">
    <w:name w:val="heading 1"/>
    <w:basedOn w:val="Normlny"/>
    <w:next w:val="Normlny"/>
    <w:link w:val="Nadpis1Char"/>
    <w:qFormat/>
    <w:rsid w:val="00A1296C"/>
    <w:pPr>
      <w:keepNext/>
      <w:keepLines/>
      <w:framePr w:wrap="around" w:hAnchor="text"/>
      <w:numPr>
        <w:numId w:val="2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296C"/>
    <w:pPr>
      <w:keepNext/>
      <w:keepLines/>
      <w:framePr w:wrap="around" w:hAnchor="text"/>
      <w:numPr>
        <w:numId w:val="3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1296C"/>
    <w:pPr>
      <w:keepNext/>
      <w:keepLines/>
      <w:spacing w:before="200" w:after="0"/>
      <w:outlineLvl w:val="2"/>
    </w:pPr>
    <w:rPr>
      <w:rFonts w:eastAsiaTheme="majorEastAsia" w:cstheme="majorBidi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129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1296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1296C"/>
    <w:rPr>
      <w:rFonts w:ascii="Times New Roman" w:eastAsiaTheme="majorEastAsia" w:hAnsi="Times New Roman" w:cstheme="majorBidi"/>
      <w:b/>
      <w:bCs/>
      <w:sz w:val="24"/>
      <w:lang w:eastAsia="sk-SK"/>
    </w:rPr>
  </w:style>
  <w:style w:type="paragraph" w:customStyle="1" w:styleId="text-teaser">
    <w:name w:val="text-teaser"/>
    <w:basedOn w:val="Normlny"/>
    <w:rsid w:val="0040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40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05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dcterms:created xsi:type="dcterms:W3CDTF">2016-10-11T13:43:00Z</dcterms:created>
  <dcterms:modified xsi:type="dcterms:W3CDTF">2016-10-11T13:44:00Z</dcterms:modified>
</cp:coreProperties>
</file>